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b/>
          <w:sz w:val="24"/>
          <w:szCs w:val="24"/>
          <w:u w:val="single"/>
        </w:rPr>
        <w:t>ОБРАЗЕЦ</w:t>
      </w:r>
    </w:p>
    <w:p>
      <w:pPr>
        <w:pStyle w:val="Normal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b/>
          <w:sz w:val="24"/>
          <w:szCs w:val="24"/>
          <w:u w:val="single"/>
        </w:rPr>
      </w:r>
    </w:p>
    <w:p>
      <w:pPr>
        <w:pStyle w:val="Normal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b/>
          <w:sz w:val="24"/>
          <w:szCs w:val="24"/>
          <w:u w:val="single"/>
        </w:rPr>
        <w:t>ОБОСНОВАНИЕ ВИДА, ЦЕЛИ И СРОКА ПРЕДПОЛАГАЕМОГО ВОДОПОЛЬЗОВАНИЯ</w:t>
      </w:r>
    </w:p>
    <w:p>
      <w:pPr>
        <w:pStyle w:val="Normal"/>
        <w:spacing w:lineRule="auto" w:line="252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  <w:u w:val="single"/>
        </w:rPr>
        <w:t>ОБОСНОВАНИЕ ВИДА (указывается в соответствии со статьей 38 Водного Кодекса Российской Федерации): __________________________________________________________</w:t>
      </w:r>
    </w:p>
    <w:p>
      <w:pPr>
        <w:pStyle w:val="Normal"/>
        <w:pBdr>
          <w:bottom w:val="single" w:sz="12" w:space="1" w:color="000000"/>
        </w:pBdr>
        <w:spacing w:lineRule="auto" w:line="252" w:before="0" w:after="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  <w:u w:val="single"/>
        </w:rPr>
        <w:t>ОБОСНОВАНИЕ СРОКА ПРЕДПОЛАГАЕМОГО ВОДОПОЛЬЗОВАНИЯ:</w:t>
      </w:r>
    </w:p>
    <w:p>
      <w:pPr>
        <w:pStyle w:val="Normal"/>
        <w:pBdr>
          <w:bottom w:val="single" w:sz="12" w:space="1" w:color="000000"/>
        </w:pBdr>
        <w:spacing w:lineRule="auto" w:line="252" w:before="0" w:after="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  <w:u w:val="single"/>
        </w:rPr>
        <w:t>ОБОСНОВАНИЕ ЦЕЛИ ВОДОПОЛЬЗОВАНИЯ: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i/>
          <w:sz w:val="24"/>
          <w:szCs w:val="24"/>
        </w:rPr>
        <w:t xml:space="preserve">Цель использования водного объекта или его части </w:t>
      </w:r>
      <w:r>
        <w:rPr>
          <w:rFonts w:cs="Liberation Serif" w:ascii="Liberation Serif" w:hAnsi="Liberation Serif"/>
          <w:sz w:val="24"/>
          <w:szCs w:val="24"/>
          <w:u w:val="single"/>
        </w:rPr>
        <w:t>(указывается в соответствии со статьей 11 Водного кодекса Российской Федерации)</w:t>
      </w:r>
      <w:r>
        <w:rPr>
          <w:rFonts w:cs="Liberation Serif" w:ascii="Liberation Serif" w:hAnsi="Liberation Serif"/>
          <w:sz w:val="24"/>
          <w:szCs w:val="24"/>
        </w:rPr>
        <w:t xml:space="preserve">: </w:t>
      </w:r>
      <w:r>
        <w:rPr>
          <w:rFonts w:cs="Liberation Serif" w:ascii="Liberation Serif" w:hAnsi="Liberation Serif"/>
          <w:b/>
          <w:sz w:val="24"/>
          <w:szCs w:val="24"/>
          <w:u w:val="single"/>
        </w:rPr>
        <w:t>забор (изъятие) водных ресурсов из водных объектов для гидромелиорации земель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  <w:u w:val="single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4"/>
          <w:szCs w:val="24"/>
        </w:rPr>
        <w:t>Местоположение</w:t>
      </w:r>
      <w:r>
        <w:rPr>
          <w:rFonts w:cs="Liberation Serif" w:ascii="Liberation Serif" w:hAnsi="Liberation Serif"/>
          <w:sz w:val="28"/>
          <w:szCs w:val="28"/>
        </w:rPr>
        <w:t>: __________________________________________________</w:t>
      </w:r>
    </w:p>
    <w:p>
      <w:pPr>
        <w:pStyle w:val="Normal"/>
        <w:spacing w:lineRule="auto" w:line="276" w:before="0" w:after="0"/>
        <w:ind w:left="360"/>
        <w:jc w:val="both"/>
        <w:rPr>
          <w:rFonts w:ascii="Liberation Serif" w:hAnsi="Liberation Serif" w:cs="Liberation Serif"/>
          <w:sz w:val="28"/>
          <w:szCs w:val="28"/>
          <w:u w:val="single"/>
        </w:rPr>
      </w:pPr>
      <w:r>
        <w:rPr>
          <w:rFonts w:cs="Liberation Serif" w:ascii="Liberation Serif" w:hAnsi="Liberation Serif"/>
          <w:sz w:val="28"/>
          <w:szCs w:val="28"/>
        </w:rPr>
        <w:t>__________________________________________________________________</w:t>
      </w:r>
    </w:p>
    <w:p>
      <w:pPr>
        <w:pStyle w:val="Normal"/>
        <w:ind w:left="426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(указывается местоположение – муниципальное образование, населенный пункт)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24"/>
          <w:szCs w:val="24"/>
        </w:rPr>
        <w:t>Место забора (изъятия) водных ресурсов из водных объектов для гидромелиорации земель:___________________________________________________________________</w:t>
      </w:r>
      <w:r>
        <w:rPr>
          <w:rFonts w:ascii="Liberation Serif" w:hAnsi="Liberation Serif"/>
          <w:sz w:val="24"/>
          <w:szCs w:val="24"/>
        </w:rPr>
        <w:t xml:space="preserve">  </w:t>
      </w:r>
      <w:r>
        <w:rPr>
          <w:rFonts w:ascii="Liberation Serif" w:hAnsi="Liberation Serif"/>
          <w:sz w:val="18"/>
          <w:szCs w:val="18"/>
        </w:rPr>
        <w:t>(в системе координат, установленной для ведения Единого государственного реестра недвижимости: МСК 45 (</w:t>
      </w:r>
      <w:r>
        <w:rPr>
          <w:rFonts w:ascii="Liberation Serif" w:hAnsi="Liberation Serif"/>
          <w:sz w:val="18"/>
          <w:szCs w:val="18"/>
          <w:lang w:val="en-US"/>
        </w:rPr>
        <w:t>X</w:t>
      </w:r>
      <w:r>
        <w:rPr>
          <w:rFonts w:ascii="Liberation Serif" w:hAnsi="Liberation Serif"/>
          <w:sz w:val="18"/>
          <w:szCs w:val="18"/>
        </w:rPr>
        <w:t xml:space="preserve">, </w:t>
      </w:r>
      <w:r>
        <w:rPr>
          <w:rFonts w:ascii="Liberation Serif" w:hAnsi="Liberation Serif"/>
          <w:sz w:val="18"/>
          <w:szCs w:val="18"/>
          <w:lang w:val="en-US"/>
        </w:rPr>
        <w:t>Y</w:t>
      </w:r>
      <w:r>
        <w:rPr>
          <w:rFonts w:ascii="Liberation Serif" w:hAnsi="Liberation Serif"/>
          <w:sz w:val="18"/>
          <w:szCs w:val="18"/>
        </w:rPr>
        <w:t>)</w:t>
      </w:r>
    </w:p>
    <w:p>
      <w:pPr>
        <w:pStyle w:val="ListParagraph"/>
        <w:spacing w:lineRule="auto" w:line="276"/>
        <w:ind w:left="644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Объём забора (изъятия) водных ресурсов для гидромелиорации земель:</w:t>
      </w:r>
    </w:p>
    <w:p>
      <w:pPr>
        <w:pStyle w:val="ListParagraph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_______________________________________________________________</w:t>
      </w:r>
    </w:p>
    <w:p>
      <w:pPr>
        <w:pStyle w:val="ListParagraph"/>
        <w:spacing w:lineRule="auto" w:line="276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(указывается объем забираемых водных ресурсов тысм</w:t>
      </w:r>
      <w:r>
        <w:rPr>
          <w:rFonts w:cs="Liberation Serif" w:ascii="Liberation Serif" w:hAnsi="Liberation Serif"/>
          <w:sz w:val="20"/>
          <w:szCs w:val="20"/>
          <w:vertAlign w:val="superscript"/>
        </w:rPr>
        <w:t>3</w:t>
      </w:r>
      <w:r>
        <w:rPr>
          <w:rFonts w:cs="Liberation Serif" w:ascii="Liberation Serif" w:hAnsi="Liberation Serif"/>
          <w:sz w:val="20"/>
          <w:szCs w:val="20"/>
        </w:rPr>
        <w:t>/год, тыс м</w:t>
      </w:r>
      <w:r>
        <w:rPr>
          <w:rFonts w:cs="Liberation Serif" w:ascii="Liberation Serif" w:hAnsi="Liberation Serif"/>
          <w:sz w:val="20"/>
          <w:szCs w:val="20"/>
          <w:vertAlign w:val="superscript"/>
        </w:rPr>
        <w:t>3</w:t>
      </w:r>
      <w:r>
        <w:rPr>
          <w:rFonts w:cs="Liberation Serif" w:ascii="Liberation Serif" w:hAnsi="Liberation Serif"/>
          <w:sz w:val="20"/>
          <w:szCs w:val="20"/>
        </w:rPr>
        <w:t>/квартал)</w:t>
      </w:r>
    </w:p>
    <w:p>
      <w:pPr>
        <w:pStyle w:val="ListParagraph"/>
        <w:spacing w:lineRule="auto" w:line="276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4"/>
          <w:szCs w:val="24"/>
        </w:rPr>
        <w:t>Технические параметры водозаборных сооружений</w:t>
      </w:r>
      <w:r>
        <w:rPr>
          <w:rFonts w:cs="Liberation Serif" w:ascii="Liberation Serif" w:hAnsi="Liberation Serif"/>
          <w:sz w:val="28"/>
          <w:szCs w:val="28"/>
        </w:rPr>
        <w:t>:_________________________</w:t>
      </w:r>
    </w:p>
    <w:p>
      <w:pPr>
        <w:pStyle w:val="ListParagraph"/>
        <w:spacing w:lineRule="auto" w:line="276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_______________________________________________________________</w:t>
      </w:r>
    </w:p>
    <w:p>
      <w:pPr>
        <w:pStyle w:val="ListParagraph"/>
        <w:spacing w:lineRule="auto" w:line="276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(указываются наименование, тип, характеристика гидромелиоративной установки)</w:t>
      </w:r>
    </w:p>
    <w:p>
      <w:pPr>
        <w:pStyle w:val="ListParagraph"/>
        <w:spacing w:lineRule="auto" w:line="276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4"/>
          <w:szCs w:val="24"/>
        </w:rPr>
        <w:t>Рыбозащитные сооружения:</w:t>
      </w:r>
      <w:r>
        <w:rPr>
          <w:rFonts w:cs="Liberation Serif" w:ascii="Liberation Serif" w:hAnsi="Liberation Serif"/>
          <w:sz w:val="28"/>
          <w:szCs w:val="28"/>
        </w:rPr>
        <w:t xml:space="preserve"> __________________________________________</w:t>
      </w:r>
    </w:p>
    <w:p>
      <w:pPr>
        <w:pStyle w:val="ListParagraph"/>
        <w:spacing w:lineRule="auto" w:line="276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_______________________________________________________________</w:t>
      </w:r>
    </w:p>
    <w:p>
      <w:pPr>
        <w:pStyle w:val="ListParagraph"/>
        <w:spacing w:lineRule="auto" w:line="276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(указываются наличие (отсутствие) рыбозащитных сооружений, их характеристика)</w:t>
      </w:r>
    </w:p>
    <w:p>
      <w:pPr>
        <w:pStyle w:val="ListParagraph"/>
        <w:spacing w:lineRule="auto" w:line="276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Материалы в графической форме (в том числе, схемы размещения средств и объектов водопользования, гидротехнических и иных сооружений, расположенных на водном объекте, а также зон с особыми условиями их использования).</w:t>
      </w:r>
    </w:p>
    <w:p>
      <w:pPr>
        <w:pStyle w:val="ListParagrap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Намечаемые водохозяйственные мероприятия и мероприятия по охране водного объекта </w:t>
      </w:r>
    </w:p>
    <w:tbl>
      <w:tblPr>
        <w:tblW w:w="964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6"/>
        <w:gridCol w:w="1558"/>
        <w:gridCol w:w="3263"/>
        <w:gridCol w:w="851"/>
        <w:gridCol w:w="849"/>
        <w:gridCol w:w="851"/>
        <w:gridCol w:w="852"/>
        <w:gridCol w:w="988"/>
      </w:tblGrid>
      <w:tr>
        <w:trPr>
          <w:trHeight w:val="286" w:hRule="atLeast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№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Наименование  мероприятия</w:t>
            </w:r>
          </w:p>
        </w:tc>
        <w:tc>
          <w:tcPr>
            <w:tcW w:w="3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Общий объем финансирования, млн.руб</w:t>
            </w:r>
          </w:p>
        </w:tc>
        <w:tc>
          <w:tcPr>
            <w:tcW w:w="439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в том числе по годам, млн.руб</w:t>
            </w:r>
          </w:p>
        </w:tc>
      </w:tr>
      <w:tr>
        <w:trPr>
          <w:trHeight w:val="371" w:hRule="atLeast"/>
        </w:trPr>
        <w:tc>
          <w:tcPr>
            <w:tcW w:w="4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</w:r>
          </w:p>
        </w:tc>
        <w:tc>
          <w:tcPr>
            <w:tcW w:w="32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ind w:left="-108" w:right="-108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2024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2026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2027</w:t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2028</w:t>
            </w:r>
            <w:bookmarkStart w:id="0" w:name="_GoBack"/>
            <w:bookmarkEnd w:id="0"/>
          </w:p>
        </w:tc>
      </w:tr>
      <w:tr>
        <w:trPr>
          <w:trHeight w:val="56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2</w:t>
            </w:r>
          </w:p>
        </w:tc>
        <w:tc>
          <w:tcPr>
            <w:tcW w:w="3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8</w:t>
            </w:r>
          </w:p>
        </w:tc>
      </w:tr>
      <w:tr>
        <w:trPr>
          <w:trHeight w:val="255" w:hRule="atLeast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16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</w:tbl>
    <w:tbl>
      <w:tblPr>
        <w:tblW w:w="97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70"/>
        <w:gridCol w:w="209"/>
      </w:tblGrid>
      <w:tr>
        <w:trPr>
          <w:trHeight w:val="255" w:hRule="atLeast"/>
        </w:trPr>
        <w:tc>
          <w:tcPr>
            <w:tcW w:w="977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 w:cs="Arial"/>
                <w:i/>
                <w:i/>
                <w:sz w:val="20"/>
                <w:szCs w:val="20"/>
                <w:u w:val="single"/>
              </w:rPr>
            </w:pPr>
            <w:r>
              <w:rPr>
                <w:rFonts w:cs="Arial" w:ascii="Liberation Serif" w:hAnsi="Liberation Serif"/>
                <w:i/>
                <w:sz w:val="20"/>
                <w:szCs w:val="20"/>
                <w:u w:val="single"/>
              </w:rPr>
              <w:t>Варианты мероприятий:</w:t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 Обустройство рыбозащитными сооружениями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2. Установка водоизмерительной аппаратуры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 Мероприятия по очистке водоохранных зон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4. Ведение мониторинга водных объектов (ведение регулярных наблюдений за водным объектом, его водоохранной зоной и качеством сточных вод)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5. Прочие мероприятия (ремонт /замена трубопроводов….)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</w:tbl>
    <w:p>
      <w:pPr>
        <w:pStyle w:val="ListParagraph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</w:t>
        <w:tab/>
        <w:tab/>
        <w:t xml:space="preserve">             ____________                   ____________</w:t>
      </w:r>
    </w:p>
    <w:p>
      <w:pPr>
        <w:pStyle w:val="Normal"/>
        <w:ind w:left="360"/>
        <w:jc w:val="both"/>
        <w:rPr>
          <w:rFonts w:ascii="Liberation Serif" w:hAnsi="Liberation Serif"/>
          <w:sz w:val="28"/>
          <w:szCs w:val="28"/>
          <w:vertAlign w:val="superscript"/>
        </w:rPr>
      </w:pPr>
      <w:r>
        <w:rPr>
          <w:rFonts w:ascii="Liberation Serif" w:hAnsi="Liberation Serif"/>
          <w:sz w:val="28"/>
          <w:szCs w:val="28"/>
          <w:vertAlign w:val="superscript"/>
        </w:rPr>
        <w:t xml:space="preserve"> </w:t>
      </w:r>
      <w:r>
        <w:rPr>
          <w:rFonts w:ascii="Liberation Serif" w:hAnsi="Liberation Serif"/>
          <w:sz w:val="28"/>
          <w:szCs w:val="28"/>
          <w:vertAlign w:val="superscript"/>
        </w:rPr>
        <w:t>(должность руководителя)</w:t>
        <w:tab/>
        <w:t xml:space="preserve">        </w:t>
        <w:tab/>
        <w:t xml:space="preserve">                  (подпись руководителя)</w:t>
        <w:tab/>
        <w:t xml:space="preserve">                      (ФИО  руководителя)</w:t>
      </w:r>
    </w:p>
    <w:p>
      <w:pPr>
        <w:pStyle w:val="Normal"/>
        <w:ind w:left="284"/>
        <w:rPr>
          <w:rFonts w:ascii="Liberation Serif" w:hAnsi="Liberation Serif"/>
          <w:sz w:val="16"/>
          <w:szCs w:val="16"/>
        </w:rPr>
      </w:pPr>
      <w:r>
        <w:rPr>
          <w:rFonts w:ascii="Liberation Serif" w:hAnsi="Liberation Serif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rFonts w:ascii="Liberation Serif" w:hAnsi="Liberation Serif"/>
          <w:sz w:val="16"/>
          <w:szCs w:val="16"/>
        </w:rPr>
        <w:t>МП</w:t>
      </w:r>
    </w:p>
    <w:p>
      <w:pPr>
        <w:pStyle w:val="ListParagraph"/>
        <w:spacing w:lineRule="auto" w:line="276" w:before="0" w:after="160"/>
        <w:ind w:left="644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sectPr>
      <w:headerReference w:type="default" r:id="rId2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687750726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c30e9e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7789d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nnotationtext"/>
    <w:uiPriority w:val="99"/>
    <w:semiHidden/>
    <w:qFormat/>
    <w:rsid w:val="0017789d"/>
    <w:rPr>
      <w:sz w:val="20"/>
      <w:szCs w:val="20"/>
    </w:rPr>
  </w:style>
  <w:style w:type="character" w:styleId="Style16" w:customStyle="1">
    <w:name w:val="Тема примечания Знак"/>
    <w:basedOn w:val="Style15"/>
    <w:link w:val="Annotationsubject"/>
    <w:uiPriority w:val="99"/>
    <w:semiHidden/>
    <w:qFormat/>
    <w:rsid w:val="0017789d"/>
    <w:rPr>
      <w:b/>
      <w:bCs/>
      <w:sz w:val="20"/>
      <w:szCs w:val="20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2868a8"/>
    <w:rPr/>
  </w:style>
  <w:style w:type="character" w:styleId="Style18" w:customStyle="1">
    <w:name w:val="Нижний колонтитул Знак"/>
    <w:basedOn w:val="DefaultParagraphFont"/>
    <w:uiPriority w:val="99"/>
    <w:qFormat/>
    <w:rsid w:val="002868a8"/>
    <w:rPr/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</w:rPr>
  </w:style>
  <w:style w:type="paragraph" w:styleId="ListParagraph">
    <w:name w:val="List Paragraph"/>
    <w:basedOn w:val="Normal"/>
    <w:uiPriority w:val="34"/>
    <w:qFormat/>
    <w:rsid w:val="00ad21b3"/>
    <w:pPr>
      <w:spacing w:before="0" w:after="160"/>
      <w:ind w:left="72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30e9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Style15"/>
    <w:uiPriority w:val="99"/>
    <w:semiHidden/>
    <w:unhideWhenUsed/>
    <w:qFormat/>
    <w:rsid w:val="0017789d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6"/>
    <w:uiPriority w:val="99"/>
    <w:semiHidden/>
    <w:unhideWhenUsed/>
    <w:qFormat/>
    <w:rsid w:val="0017789d"/>
    <w:pPr/>
    <w:rPr>
      <w:b/>
      <w:bCs/>
    </w:rPr>
  </w:style>
  <w:style w:type="paragraph" w:styleId="Style21">
    <w:name w:val="Колонтитул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2868a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8"/>
    <w:uiPriority w:val="99"/>
    <w:unhideWhenUsed/>
    <w:rsid w:val="002868a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Application>LibreOffice/7.6.4.1$Linux_X86_64 LibreOffice_project/60$Build-1</Application>
  <AppVersion>15.0000</AppVersion>
  <Pages>2</Pages>
  <Words>250</Words>
  <Characters>2274</Characters>
  <CharactersWithSpaces>2692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2022-01-31T09:30:00Z</dcterms:created>
  <dc:creator>Метелева Наталья Николаевна</dc:creator>
  <dc:description/>
  <dc:language>ru-RU</dc:language>
  <cp:lastModifiedBy/>
  <cp:lastPrinted>2022-01-31T10:42:00Z</cp:lastPrinted>
  <dcterms:modified xsi:type="dcterms:W3CDTF">2024-09-12T10:31:31Z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